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E3" w:rsidRDefault="00B003E3" w:rsidP="00BD4674">
      <w:pPr>
        <w:spacing w:after="0" w:line="240" w:lineRule="auto"/>
        <w:jc w:val="center"/>
        <w:rPr>
          <w:rFonts w:ascii="Arial" w:hAnsi="Arial" w:cs="Arial"/>
          <w:b/>
          <w:color w:val="0070C0"/>
          <w:sz w:val="28"/>
          <w:szCs w:val="28"/>
        </w:rPr>
      </w:pPr>
    </w:p>
    <w:p w:rsidR="00BD4674" w:rsidRPr="00F576BA" w:rsidRDefault="00B306D9" w:rsidP="00BD4674">
      <w:pPr>
        <w:spacing w:after="0" w:line="240" w:lineRule="auto"/>
        <w:jc w:val="center"/>
        <w:rPr>
          <w:rFonts w:ascii="Arial" w:hAnsi="Arial" w:cs="Arial"/>
          <w:b/>
          <w:color w:val="0070C0"/>
          <w:sz w:val="28"/>
          <w:szCs w:val="28"/>
        </w:rPr>
      </w:pPr>
      <w:r>
        <w:rPr>
          <w:rFonts w:ascii="Arial" w:hAnsi="Arial" w:cs="Arial"/>
          <w:b/>
          <w:color w:val="0070C0"/>
          <w:sz w:val="28"/>
          <w:szCs w:val="28"/>
        </w:rPr>
        <w:t>AVISO DE PRIVACIDAD INTEGRAL</w:t>
      </w:r>
      <w:r w:rsidRPr="00F576BA">
        <w:rPr>
          <w:rFonts w:ascii="Arial" w:hAnsi="Arial" w:cs="Arial"/>
          <w:b/>
          <w:color w:val="0070C0"/>
          <w:sz w:val="28"/>
          <w:szCs w:val="28"/>
        </w:rPr>
        <w:t xml:space="preserve"> </w:t>
      </w:r>
    </w:p>
    <w:p w:rsidR="001319FD" w:rsidRDefault="00CD05D6" w:rsidP="003E55C1">
      <w:pPr>
        <w:spacing w:after="0"/>
        <w:ind w:right="49"/>
        <w:jc w:val="center"/>
        <w:rPr>
          <w:rFonts w:ascii="Arial" w:hAnsi="Arial" w:cs="Arial"/>
          <w:b/>
          <w:color w:val="0070C0"/>
          <w:sz w:val="28"/>
          <w:szCs w:val="28"/>
        </w:rPr>
      </w:pPr>
      <w:r w:rsidRPr="00CD05D6">
        <w:rPr>
          <w:rFonts w:ascii="Arial" w:hAnsi="Arial" w:cs="Arial"/>
          <w:b/>
          <w:color w:val="0070C0"/>
          <w:sz w:val="28"/>
          <w:szCs w:val="28"/>
        </w:rPr>
        <w:t xml:space="preserve">Servicio de </w:t>
      </w:r>
      <w:r w:rsidR="001319FD" w:rsidRPr="001319FD">
        <w:rPr>
          <w:rFonts w:ascii="Arial" w:hAnsi="Arial" w:cs="Arial"/>
          <w:b/>
          <w:color w:val="0070C0"/>
          <w:sz w:val="28"/>
          <w:szCs w:val="28"/>
        </w:rPr>
        <w:t xml:space="preserve">Gastroenterología </w:t>
      </w:r>
    </w:p>
    <w:p w:rsidR="003E55C1" w:rsidRDefault="001319FD" w:rsidP="003E55C1">
      <w:pPr>
        <w:spacing w:after="0"/>
        <w:ind w:right="49"/>
        <w:jc w:val="center"/>
        <w:rPr>
          <w:rFonts w:ascii="Arial" w:hAnsi="Arial" w:cs="Arial"/>
          <w:b/>
          <w:color w:val="0070C0"/>
          <w:sz w:val="28"/>
          <w:szCs w:val="28"/>
        </w:rPr>
      </w:pPr>
      <w:r w:rsidRPr="001319FD">
        <w:rPr>
          <w:rFonts w:ascii="Arial" w:hAnsi="Arial" w:cs="Arial"/>
          <w:b/>
          <w:color w:val="0070C0"/>
          <w:sz w:val="28"/>
          <w:szCs w:val="28"/>
        </w:rPr>
        <w:t>Unidad Hospitalaria Fray Antonio Alcalde</w:t>
      </w:r>
    </w:p>
    <w:p w:rsidR="00CD05D6" w:rsidRPr="003E55C1" w:rsidRDefault="00CD05D6" w:rsidP="003E55C1">
      <w:pPr>
        <w:spacing w:after="0"/>
        <w:ind w:right="49"/>
        <w:jc w:val="center"/>
        <w:rPr>
          <w:rFonts w:ascii="Arial" w:hAnsi="Arial" w:cs="Arial"/>
          <w:b/>
          <w:color w:val="0070C0"/>
          <w:sz w:val="28"/>
          <w:szCs w:val="28"/>
        </w:rPr>
      </w:pPr>
    </w:p>
    <w:p w:rsidR="00DF42C0" w:rsidRPr="00DF42C0" w:rsidRDefault="006713CF" w:rsidP="00DF42C0">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F42C0"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DF42C0">
        <w:rPr>
          <w:rFonts w:ascii="Arial" w:hAnsi="Arial" w:cs="Arial"/>
          <w:color w:val="000000"/>
          <w:sz w:val="24"/>
          <w:szCs w:val="24"/>
        </w:rPr>
        <w:t xml:space="preserve">recaben </w:t>
      </w:r>
      <w:r w:rsidR="00BD4674">
        <w:rPr>
          <w:rFonts w:ascii="Arial" w:hAnsi="Arial" w:cs="Arial"/>
          <w:color w:val="000000"/>
          <w:sz w:val="24"/>
          <w:szCs w:val="24"/>
        </w:rPr>
        <w:t xml:space="preserve">y resguarden en el </w:t>
      </w:r>
      <w:r w:rsidR="00CD05D6" w:rsidRPr="00CD05D6">
        <w:rPr>
          <w:rFonts w:ascii="Arial" w:hAnsi="Arial" w:cs="Arial"/>
          <w:color w:val="000000"/>
          <w:sz w:val="24"/>
          <w:szCs w:val="24"/>
        </w:rPr>
        <w:t xml:space="preserve">Servicio de </w:t>
      </w:r>
      <w:r w:rsidR="001319FD" w:rsidRPr="001319FD">
        <w:rPr>
          <w:rFonts w:ascii="Arial" w:hAnsi="Arial" w:cs="Arial"/>
          <w:color w:val="000000"/>
          <w:sz w:val="24"/>
          <w:szCs w:val="24"/>
        </w:rPr>
        <w:t>Gastroenterología</w:t>
      </w:r>
      <w:r w:rsidR="003E55C1">
        <w:rPr>
          <w:rFonts w:ascii="Arial" w:hAnsi="Arial" w:cs="Arial"/>
          <w:color w:val="000000"/>
          <w:sz w:val="24"/>
          <w:szCs w:val="24"/>
        </w:rPr>
        <w:t xml:space="preserve"> </w:t>
      </w:r>
      <w:r w:rsidR="001319FD">
        <w:rPr>
          <w:rFonts w:ascii="Arial" w:hAnsi="Arial" w:cs="Arial"/>
          <w:color w:val="000000"/>
          <w:sz w:val="24"/>
          <w:szCs w:val="24"/>
        </w:rPr>
        <w:t>de la</w:t>
      </w:r>
      <w:r w:rsidR="00523ABB" w:rsidRPr="00DF42C0">
        <w:rPr>
          <w:rFonts w:ascii="Arial" w:hAnsi="Arial" w:cs="Arial"/>
          <w:color w:val="000000"/>
          <w:sz w:val="24"/>
          <w:szCs w:val="24"/>
        </w:rPr>
        <w:t xml:space="preserve"> </w:t>
      </w:r>
      <w:r w:rsidR="001319FD" w:rsidRPr="001319FD">
        <w:rPr>
          <w:rFonts w:ascii="Arial" w:hAnsi="Arial" w:cs="Arial"/>
          <w:color w:val="000000"/>
          <w:sz w:val="24"/>
          <w:szCs w:val="24"/>
        </w:rPr>
        <w:t>Unidad Hospitalaria</w:t>
      </w:r>
      <w:r w:rsidR="00523ABB">
        <w:rPr>
          <w:rFonts w:ascii="Arial" w:hAnsi="Arial" w:cs="Arial"/>
          <w:color w:val="000000"/>
          <w:sz w:val="24"/>
          <w:szCs w:val="24"/>
        </w:rPr>
        <w:t xml:space="preserve"> Fray Antonio Alcalde</w:t>
      </w:r>
      <w:r w:rsidR="00D40F3A">
        <w:rPr>
          <w:rFonts w:ascii="Arial" w:hAnsi="Arial" w:cs="Arial"/>
          <w:color w:val="000000"/>
          <w:sz w:val="24"/>
          <w:szCs w:val="24"/>
        </w:rPr>
        <w:t>,</w:t>
      </w:r>
      <w:r w:rsidR="00DF42C0" w:rsidRPr="00DF42C0">
        <w:rPr>
          <w:rFonts w:ascii="Arial" w:hAnsi="Arial" w:cs="Arial"/>
          <w:color w:val="000000"/>
          <w:sz w:val="24"/>
          <w:szCs w:val="24"/>
        </w:rPr>
        <w:t xml:space="preserve"> al respecto le informa lo siguiente: </w:t>
      </w:r>
    </w:p>
    <w:p w:rsidR="00DF42C0" w:rsidRPr="00DF42C0" w:rsidRDefault="00DF42C0"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F31AD7" w:rsidRPr="00523ABB" w:rsidRDefault="00523ABB" w:rsidP="00DF42C0">
      <w:pPr>
        <w:spacing w:after="240" w:line="240" w:lineRule="auto"/>
        <w:ind w:right="49"/>
        <w:jc w:val="both"/>
        <w:rPr>
          <w:rFonts w:ascii="Arial" w:hAnsi="Arial" w:cs="Arial"/>
          <w:b/>
          <w:sz w:val="24"/>
          <w:szCs w:val="24"/>
        </w:rPr>
      </w:pPr>
      <w:r w:rsidRPr="00523ABB">
        <w:rPr>
          <w:rFonts w:ascii="Arial" w:hAnsi="Arial" w:cs="Arial"/>
          <w:sz w:val="24"/>
          <w:szCs w:val="24"/>
        </w:rPr>
        <w:t>El</w:t>
      </w:r>
      <w:r w:rsidR="00BD4674">
        <w:rPr>
          <w:rFonts w:ascii="Arial" w:hAnsi="Arial" w:cs="Arial"/>
          <w:sz w:val="24"/>
          <w:szCs w:val="24"/>
        </w:rPr>
        <w:t xml:space="preserve"> </w:t>
      </w:r>
      <w:r w:rsidR="00CD05D6" w:rsidRPr="00CD05D6">
        <w:rPr>
          <w:rFonts w:ascii="Arial" w:hAnsi="Arial" w:cs="Arial"/>
          <w:sz w:val="24"/>
          <w:szCs w:val="24"/>
        </w:rPr>
        <w:t xml:space="preserve">Servicio de </w:t>
      </w:r>
      <w:r w:rsidR="001319FD" w:rsidRPr="001319FD">
        <w:rPr>
          <w:rFonts w:ascii="Arial" w:hAnsi="Arial" w:cs="Arial"/>
          <w:color w:val="000000"/>
          <w:sz w:val="24"/>
          <w:szCs w:val="24"/>
        </w:rPr>
        <w:t>Gastroenterología</w:t>
      </w:r>
      <w:r w:rsidR="001319FD">
        <w:rPr>
          <w:rFonts w:ascii="Arial" w:hAnsi="Arial" w:cs="Arial"/>
          <w:color w:val="000000"/>
          <w:sz w:val="24"/>
          <w:szCs w:val="24"/>
        </w:rPr>
        <w:t xml:space="preserve"> de la</w:t>
      </w:r>
      <w:r w:rsidR="001319FD" w:rsidRPr="00DF42C0">
        <w:rPr>
          <w:rFonts w:ascii="Arial" w:hAnsi="Arial" w:cs="Arial"/>
          <w:color w:val="000000"/>
          <w:sz w:val="24"/>
          <w:szCs w:val="24"/>
        </w:rPr>
        <w:t xml:space="preserve"> </w:t>
      </w:r>
      <w:r w:rsidR="001319FD" w:rsidRPr="001319FD">
        <w:rPr>
          <w:rFonts w:ascii="Arial" w:hAnsi="Arial" w:cs="Arial"/>
          <w:color w:val="000000"/>
          <w:sz w:val="24"/>
          <w:szCs w:val="24"/>
        </w:rPr>
        <w:t>Unidad Hospitalaria</w:t>
      </w:r>
      <w:r w:rsidR="001319FD">
        <w:rPr>
          <w:rFonts w:ascii="Arial" w:hAnsi="Arial" w:cs="Arial"/>
          <w:color w:val="000000"/>
          <w:sz w:val="24"/>
          <w:szCs w:val="24"/>
        </w:rPr>
        <w:t xml:space="preserve"> Fray Antonio Alcalde</w:t>
      </w:r>
      <w:r w:rsidR="006713CF">
        <w:rPr>
          <w:rFonts w:ascii="Arial" w:hAnsi="Arial" w:cs="Arial"/>
          <w:sz w:val="24"/>
          <w:szCs w:val="24"/>
        </w:rPr>
        <w:t xml:space="preserve">, </w:t>
      </w:r>
      <w:r w:rsidR="00F31AD7">
        <w:rPr>
          <w:rFonts w:ascii="Arial" w:hAnsi="Arial" w:cs="Arial"/>
          <w:sz w:val="24"/>
          <w:szCs w:val="24"/>
        </w:rPr>
        <w:t xml:space="preserve">trata </w:t>
      </w:r>
      <w:r w:rsidR="00DF42C0" w:rsidRPr="00DF42C0">
        <w:rPr>
          <w:rFonts w:ascii="Arial" w:hAnsi="Arial" w:cs="Arial"/>
          <w:sz w:val="24"/>
          <w:szCs w:val="24"/>
        </w:rPr>
        <w:t xml:space="preserve">los datos personales de conformidad con lo dispuesto en los </w:t>
      </w:r>
      <w:r w:rsidR="00DF42C0"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E20C1F">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w:t>
      </w:r>
      <w:r w:rsidR="00491717">
        <w:rPr>
          <w:rFonts w:ascii="Arial" w:hAnsi="Arial" w:cs="Arial"/>
          <w:color w:val="000000"/>
          <w:sz w:val="24"/>
          <w:szCs w:val="24"/>
          <w:shd w:val="clear" w:color="auto" w:fill="FFFFFF"/>
        </w:rPr>
        <w:t xml:space="preserve">en Materia de Salubridad local, </w:t>
      </w:r>
      <w:r w:rsidR="00DF42C0" w:rsidRPr="00DF42C0">
        <w:rPr>
          <w:rFonts w:ascii="Arial" w:hAnsi="Arial" w:cs="Arial"/>
          <w:color w:val="000000"/>
          <w:sz w:val="24"/>
          <w:szCs w:val="24"/>
          <w:shd w:val="clear" w:color="auto" w:fill="FFFFFF"/>
        </w:rPr>
        <w:t>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w:t>
      </w:r>
      <w:r w:rsidR="000832AB">
        <w:rPr>
          <w:rFonts w:ascii="Arial" w:hAnsi="Arial" w:cs="Arial"/>
          <w:color w:val="000000"/>
          <w:sz w:val="24"/>
          <w:szCs w:val="24"/>
          <w:shd w:val="clear" w:color="auto" w:fill="FFFFFF"/>
        </w:rPr>
        <w:t xml:space="preserve">ión de Sujetos Obligados; Ley </w:t>
      </w:r>
      <w:bookmarkStart w:id="0" w:name="_GoBack"/>
      <w:bookmarkEnd w:id="0"/>
      <w:r w:rsidR="00DF42C0" w:rsidRPr="00DF42C0">
        <w:rPr>
          <w:rFonts w:ascii="Arial" w:hAnsi="Arial" w:cs="Arial"/>
          <w:color w:val="000000"/>
          <w:sz w:val="24"/>
          <w:szCs w:val="24"/>
          <w:shd w:val="clear" w:color="auto" w:fill="FFFFFF"/>
        </w:rPr>
        <w:t>de Transparencia y Acceso a la Información Pública del Estado de Jalisco y sus Municipios, artículo 24 fracción V; la Ley de Protección de Datos Personales en Posesión de Sujetos Obligados del Est</w:t>
      </w:r>
      <w:r>
        <w:rPr>
          <w:rFonts w:ascii="Arial" w:hAnsi="Arial" w:cs="Arial"/>
          <w:color w:val="000000"/>
          <w:sz w:val="24"/>
          <w:szCs w:val="24"/>
          <w:shd w:val="clear" w:color="auto" w:fill="FFFFFF"/>
        </w:rPr>
        <w:t>ado de Jalisco y sus Municipios</w:t>
      </w:r>
      <w:r w:rsidR="004D7891">
        <w:rPr>
          <w:rFonts w:ascii="Arial" w:hAnsi="Arial" w:cs="Arial"/>
          <w:color w:val="000000"/>
          <w:sz w:val="24"/>
          <w:szCs w:val="24"/>
          <w:shd w:val="clear" w:color="auto" w:fill="FFFFFF"/>
        </w:rPr>
        <w:t>.</w:t>
      </w:r>
    </w:p>
    <w:p w:rsidR="00C45AD5" w:rsidRDefault="00DF42C0" w:rsidP="00DF42C0">
      <w:pPr>
        <w:spacing w:after="0"/>
        <w:ind w:right="49"/>
        <w:jc w:val="both"/>
        <w:rPr>
          <w:rFonts w:ascii="Arial" w:hAnsi="Arial" w:cs="Arial"/>
          <w:b/>
          <w:sz w:val="28"/>
          <w:szCs w:val="28"/>
        </w:rPr>
      </w:pPr>
      <w:r w:rsidRPr="00DF42C0">
        <w:rPr>
          <w:rFonts w:ascii="Arial" w:hAnsi="Arial" w:cs="Arial"/>
          <w:b/>
          <w:sz w:val="28"/>
          <w:szCs w:val="28"/>
        </w:rPr>
        <w:t>Datos personales que se recaban:</w:t>
      </w:r>
    </w:p>
    <w:p w:rsidR="00831454" w:rsidRDefault="00831454" w:rsidP="00DF42C0">
      <w:pPr>
        <w:spacing w:after="0"/>
        <w:ind w:right="49"/>
        <w:jc w:val="both"/>
        <w:rPr>
          <w:rFonts w:ascii="Arial" w:hAnsi="Arial" w:cs="Arial"/>
          <w:b/>
          <w:sz w:val="28"/>
          <w:szCs w:val="28"/>
        </w:rPr>
      </w:pPr>
    </w:p>
    <w:tbl>
      <w:tblPr>
        <w:tblStyle w:val="Tablaconcuadrcula"/>
        <w:tblW w:w="8789" w:type="dxa"/>
        <w:tblInd w:w="-5" w:type="dxa"/>
        <w:tblLook w:val="04A0" w:firstRow="1" w:lastRow="0" w:firstColumn="1" w:lastColumn="0" w:noHBand="0" w:noVBand="1"/>
      </w:tblPr>
      <w:tblGrid>
        <w:gridCol w:w="4082"/>
        <w:gridCol w:w="4707"/>
      </w:tblGrid>
      <w:tr w:rsidR="001319FD" w:rsidRPr="001319FD" w:rsidTr="001319FD">
        <w:tc>
          <w:tcPr>
            <w:tcW w:w="4082" w:type="dxa"/>
            <w:tcBorders>
              <w:top w:val="single" w:sz="4" w:space="0" w:color="auto"/>
              <w:left w:val="single" w:sz="4" w:space="0" w:color="auto"/>
              <w:bottom w:val="single" w:sz="4" w:space="0" w:color="auto"/>
              <w:right w:val="single" w:sz="4" w:space="0" w:color="auto"/>
            </w:tcBorders>
            <w:hideMark/>
          </w:tcPr>
          <w:p w:rsidR="001319FD" w:rsidRPr="001319FD" w:rsidRDefault="001319FD" w:rsidP="001319FD">
            <w:pPr>
              <w:spacing w:line="240" w:lineRule="auto"/>
              <w:jc w:val="both"/>
              <w:rPr>
                <w:rFonts w:ascii="Arial" w:hAnsi="Arial" w:cs="Arial"/>
                <w:color w:val="000000" w:themeColor="text1"/>
                <w:sz w:val="24"/>
                <w:szCs w:val="24"/>
              </w:rPr>
            </w:pPr>
            <w:r w:rsidRPr="001319FD">
              <w:rPr>
                <w:rFonts w:ascii="Arial" w:hAnsi="Arial" w:cs="Arial"/>
                <w:color w:val="000000" w:themeColor="text1"/>
                <w:sz w:val="24"/>
                <w:szCs w:val="24"/>
              </w:rPr>
              <w:t>Nombre del paciente y familiares</w:t>
            </w:r>
          </w:p>
        </w:tc>
        <w:tc>
          <w:tcPr>
            <w:tcW w:w="4707" w:type="dxa"/>
            <w:tcBorders>
              <w:top w:val="single" w:sz="4" w:space="0" w:color="auto"/>
              <w:left w:val="single" w:sz="4" w:space="0" w:color="auto"/>
              <w:bottom w:val="single" w:sz="4" w:space="0" w:color="auto"/>
              <w:right w:val="single" w:sz="4" w:space="0" w:color="auto"/>
            </w:tcBorders>
            <w:hideMark/>
          </w:tcPr>
          <w:p w:rsidR="001319FD" w:rsidRPr="001319FD" w:rsidRDefault="001319FD" w:rsidP="001319FD">
            <w:pPr>
              <w:spacing w:line="240" w:lineRule="auto"/>
              <w:jc w:val="both"/>
              <w:rPr>
                <w:rFonts w:ascii="Arial" w:hAnsi="Arial" w:cs="Arial"/>
                <w:color w:val="000000" w:themeColor="text1"/>
                <w:sz w:val="24"/>
                <w:szCs w:val="24"/>
              </w:rPr>
            </w:pPr>
            <w:r w:rsidRPr="001319FD">
              <w:rPr>
                <w:rFonts w:ascii="Arial" w:hAnsi="Arial" w:cs="Arial"/>
                <w:color w:val="000000" w:themeColor="text1"/>
                <w:sz w:val="24"/>
                <w:szCs w:val="24"/>
              </w:rPr>
              <w:t>Identificar al paciente y familiar</w:t>
            </w:r>
          </w:p>
        </w:tc>
      </w:tr>
      <w:tr w:rsidR="001319FD" w:rsidRPr="001319FD" w:rsidTr="001319FD">
        <w:tc>
          <w:tcPr>
            <w:tcW w:w="4082" w:type="dxa"/>
            <w:tcBorders>
              <w:top w:val="single" w:sz="4" w:space="0" w:color="auto"/>
              <w:left w:val="single" w:sz="4" w:space="0" w:color="auto"/>
              <w:bottom w:val="single" w:sz="4" w:space="0" w:color="auto"/>
              <w:right w:val="single" w:sz="4" w:space="0" w:color="auto"/>
            </w:tcBorders>
            <w:hideMark/>
          </w:tcPr>
          <w:p w:rsidR="001319FD" w:rsidRPr="001319FD" w:rsidRDefault="001319FD" w:rsidP="001319FD">
            <w:pPr>
              <w:spacing w:line="240" w:lineRule="auto"/>
              <w:jc w:val="both"/>
              <w:rPr>
                <w:rFonts w:ascii="Arial" w:hAnsi="Arial" w:cs="Arial"/>
                <w:color w:val="000000" w:themeColor="text1"/>
                <w:sz w:val="24"/>
                <w:szCs w:val="24"/>
              </w:rPr>
            </w:pPr>
            <w:r w:rsidRPr="001319FD">
              <w:rPr>
                <w:rFonts w:ascii="Arial" w:hAnsi="Arial" w:cs="Arial"/>
                <w:color w:val="000000" w:themeColor="text1"/>
                <w:sz w:val="24"/>
                <w:szCs w:val="24"/>
              </w:rPr>
              <w:t xml:space="preserve">Domicilio </w:t>
            </w:r>
          </w:p>
        </w:tc>
        <w:tc>
          <w:tcPr>
            <w:tcW w:w="4707" w:type="dxa"/>
            <w:tcBorders>
              <w:top w:val="single" w:sz="4" w:space="0" w:color="auto"/>
              <w:left w:val="single" w:sz="4" w:space="0" w:color="auto"/>
              <w:bottom w:val="single" w:sz="4" w:space="0" w:color="auto"/>
              <w:right w:val="single" w:sz="4" w:space="0" w:color="auto"/>
            </w:tcBorders>
            <w:hideMark/>
          </w:tcPr>
          <w:p w:rsidR="001319FD" w:rsidRPr="001319FD" w:rsidRDefault="001319FD" w:rsidP="001319FD">
            <w:pPr>
              <w:spacing w:line="240" w:lineRule="auto"/>
              <w:jc w:val="both"/>
              <w:rPr>
                <w:rFonts w:ascii="Arial" w:hAnsi="Arial" w:cs="Arial"/>
                <w:color w:val="000000" w:themeColor="text1"/>
                <w:sz w:val="24"/>
                <w:szCs w:val="24"/>
              </w:rPr>
            </w:pPr>
            <w:r w:rsidRPr="001319FD">
              <w:rPr>
                <w:rFonts w:ascii="Arial" w:hAnsi="Arial" w:cs="Arial"/>
                <w:color w:val="000000" w:themeColor="text1"/>
                <w:sz w:val="24"/>
                <w:szCs w:val="24"/>
              </w:rPr>
              <w:t>Medio de notificación y/o aclaración de dudas</w:t>
            </w:r>
          </w:p>
        </w:tc>
      </w:tr>
      <w:tr w:rsidR="001319FD" w:rsidRPr="001319FD" w:rsidTr="001319FD">
        <w:tc>
          <w:tcPr>
            <w:tcW w:w="4082" w:type="dxa"/>
            <w:tcBorders>
              <w:top w:val="single" w:sz="4" w:space="0" w:color="auto"/>
              <w:left w:val="single" w:sz="4" w:space="0" w:color="auto"/>
              <w:bottom w:val="single" w:sz="4" w:space="0" w:color="auto"/>
              <w:right w:val="single" w:sz="4" w:space="0" w:color="auto"/>
            </w:tcBorders>
            <w:hideMark/>
          </w:tcPr>
          <w:p w:rsidR="001319FD" w:rsidRPr="001319FD" w:rsidRDefault="001319FD" w:rsidP="001319FD">
            <w:pPr>
              <w:spacing w:line="240" w:lineRule="auto"/>
              <w:jc w:val="both"/>
              <w:rPr>
                <w:rFonts w:ascii="Arial" w:hAnsi="Arial" w:cs="Arial"/>
                <w:color w:val="000000" w:themeColor="text1"/>
                <w:sz w:val="24"/>
                <w:szCs w:val="24"/>
              </w:rPr>
            </w:pPr>
            <w:r w:rsidRPr="001319FD">
              <w:rPr>
                <w:rFonts w:ascii="Arial" w:hAnsi="Arial" w:cs="Arial"/>
                <w:color w:val="000000" w:themeColor="text1"/>
                <w:sz w:val="24"/>
                <w:szCs w:val="24"/>
              </w:rPr>
              <w:t>Identificación INE/IFE</w:t>
            </w:r>
          </w:p>
        </w:tc>
        <w:tc>
          <w:tcPr>
            <w:tcW w:w="4707" w:type="dxa"/>
            <w:tcBorders>
              <w:top w:val="single" w:sz="4" w:space="0" w:color="auto"/>
              <w:left w:val="single" w:sz="4" w:space="0" w:color="auto"/>
              <w:bottom w:val="single" w:sz="4" w:space="0" w:color="auto"/>
              <w:right w:val="single" w:sz="4" w:space="0" w:color="auto"/>
            </w:tcBorders>
            <w:hideMark/>
          </w:tcPr>
          <w:p w:rsidR="001319FD" w:rsidRPr="001319FD" w:rsidRDefault="001319FD" w:rsidP="001319FD">
            <w:pPr>
              <w:spacing w:line="240" w:lineRule="auto"/>
              <w:jc w:val="both"/>
              <w:rPr>
                <w:rFonts w:ascii="Arial" w:hAnsi="Arial" w:cs="Arial"/>
                <w:color w:val="000000" w:themeColor="text1"/>
                <w:sz w:val="24"/>
                <w:szCs w:val="24"/>
              </w:rPr>
            </w:pPr>
            <w:r w:rsidRPr="001319FD">
              <w:rPr>
                <w:rFonts w:ascii="Arial" w:hAnsi="Arial" w:cs="Arial"/>
                <w:color w:val="000000" w:themeColor="text1"/>
                <w:sz w:val="24"/>
                <w:szCs w:val="24"/>
              </w:rPr>
              <w:t>Para acreditar la identidad</w:t>
            </w:r>
          </w:p>
        </w:tc>
      </w:tr>
      <w:tr w:rsidR="001319FD" w:rsidRPr="001319FD" w:rsidTr="001319FD">
        <w:tc>
          <w:tcPr>
            <w:tcW w:w="4082" w:type="dxa"/>
            <w:tcBorders>
              <w:top w:val="single" w:sz="4" w:space="0" w:color="auto"/>
              <w:left w:val="single" w:sz="4" w:space="0" w:color="auto"/>
              <w:bottom w:val="single" w:sz="4" w:space="0" w:color="auto"/>
              <w:right w:val="single" w:sz="4" w:space="0" w:color="auto"/>
            </w:tcBorders>
          </w:tcPr>
          <w:p w:rsidR="001319FD" w:rsidRPr="001319FD" w:rsidRDefault="001319FD" w:rsidP="001319FD">
            <w:pPr>
              <w:spacing w:line="240" w:lineRule="auto"/>
              <w:jc w:val="both"/>
              <w:rPr>
                <w:rFonts w:ascii="Arial" w:hAnsi="Arial" w:cs="Arial"/>
                <w:color w:val="000000" w:themeColor="text1"/>
                <w:sz w:val="24"/>
                <w:szCs w:val="24"/>
              </w:rPr>
            </w:pPr>
            <w:r w:rsidRPr="001319FD">
              <w:rPr>
                <w:rFonts w:ascii="Arial" w:hAnsi="Arial" w:cs="Arial"/>
                <w:color w:val="000000" w:themeColor="text1"/>
                <w:sz w:val="24"/>
                <w:szCs w:val="24"/>
              </w:rPr>
              <w:t>Teléfono</w:t>
            </w:r>
          </w:p>
        </w:tc>
        <w:tc>
          <w:tcPr>
            <w:tcW w:w="4707" w:type="dxa"/>
            <w:tcBorders>
              <w:top w:val="single" w:sz="4" w:space="0" w:color="auto"/>
              <w:left w:val="single" w:sz="4" w:space="0" w:color="auto"/>
              <w:bottom w:val="single" w:sz="4" w:space="0" w:color="auto"/>
              <w:right w:val="single" w:sz="4" w:space="0" w:color="auto"/>
            </w:tcBorders>
          </w:tcPr>
          <w:p w:rsidR="001319FD" w:rsidRPr="001319FD" w:rsidRDefault="001319FD" w:rsidP="001319FD">
            <w:pPr>
              <w:spacing w:line="240" w:lineRule="auto"/>
              <w:jc w:val="both"/>
              <w:rPr>
                <w:rFonts w:ascii="Arial" w:hAnsi="Arial" w:cs="Arial"/>
                <w:color w:val="000000" w:themeColor="text1"/>
                <w:sz w:val="24"/>
                <w:szCs w:val="24"/>
              </w:rPr>
            </w:pPr>
            <w:r w:rsidRPr="001319FD">
              <w:rPr>
                <w:rFonts w:ascii="Arial" w:hAnsi="Arial" w:cs="Arial"/>
                <w:color w:val="000000" w:themeColor="text1"/>
                <w:sz w:val="24"/>
                <w:szCs w:val="24"/>
              </w:rPr>
              <w:t>Medio de aclaración de dudas o notificación</w:t>
            </w:r>
          </w:p>
        </w:tc>
      </w:tr>
      <w:tr w:rsidR="001319FD" w:rsidRPr="001319FD" w:rsidTr="001319FD">
        <w:tc>
          <w:tcPr>
            <w:tcW w:w="4082" w:type="dxa"/>
            <w:tcBorders>
              <w:top w:val="single" w:sz="4" w:space="0" w:color="auto"/>
              <w:left w:val="single" w:sz="4" w:space="0" w:color="auto"/>
              <w:bottom w:val="single" w:sz="4" w:space="0" w:color="auto"/>
              <w:right w:val="single" w:sz="4" w:space="0" w:color="auto"/>
            </w:tcBorders>
          </w:tcPr>
          <w:p w:rsidR="001319FD" w:rsidRPr="001319FD" w:rsidRDefault="001319FD" w:rsidP="001319FD">
            <w:pPr>
              <w:spacing w:line="240" w:lineRule="auto"/>
              <w:jc w:val="both"/>
              <w:rPr>
                <w:rFonts w:ascii="Arial" w:hAnsi="Arial" w:cs="Arial"/>
                <w:color w:val="000000" w:themeColor="text1"/>
                <w:sz w:val="24"/>
                <w:szCs w:val="24"/>
              </w:rPr>
            </w:pPr>
            <w:r w:rsidRPr="001319FD">
              <w:rPr>
                <w:rFonts w:ascii="Arial" w:hAnsi="Arial" w:cs="Arial"/>
                <w:color w:val="000000" w:themeColor="text1"/>
                <w:sz w:val="24"/>
                <w:szCs w:val="24"/>
              </w:rPr>
              <w:t>Número de registro hospitalario</w:t>
            </w:r>
          </w:p>
        </w:tc>
        <w:tc>
          <w:tcPr>
            <w:tcW w:w="4707" w:type="dxa"/>
            <w:tcBorders>
              <w:top w:val="single" w:sz="4" w:space="0" w:color="auto"/>
              <w:left w:val="single" w:sz="4" w:space="0" w:color="auto"/>
              <w:bottom w:val="single" w:sz="4" w:space="0" w:color="auto"/>
              <w:right w:val="single" w:sz="4" w:space="0" w:color="auto"/>
            </w:tcBorders>
          </w:tcPr>
          <w:p w:rsidR="001319FD" w:rsidRPr="001319FD" w:rsidRDefault="001319FD" w:rsidP="001319FD">
            <w:pPr>
              <w:spacing w:line="240" w:lineRule="auto"/>
              <w:jc w:val="both"/>
              <w:rPr>
                <w:rFonts w:ascii="Arial" w:hAnsi="Arial" w:cs="Arial"/>
                <w:color w:val="000000" w:themeColor="text1"/>
                <w:sz w:val="24"/>
                <w:szCs w:val="24"/>
              </w:rPr>
            </w:pPr>
            <w:r w:rsidRPr="001319FD">
              <w:rPr>
                <w:rFonts w:ascii="Arial" w:hAnsi="Arial" w:cs="Arial"/>
                <w:color w:val="000000" w:themeColor="text1"/>
                <w:sz w:val="24"/>
                <w:szCs w:val="24"/>
              </w:rPr>
              <w:t>Control para número de expediente y para localización precisa en archivo</w:t>
            </w:r>
          </w:p>
        </w:tc>
      </w:tr>
      <w:tr w:rsidR="001319FD" w:rsidRPr="001319FD" w:rsidTr="001319FD">
        <w:tc>
          <w:tcPr>
            <w:tcW w:w="4082" w:type="dxa"/>
            <w:tcBorders>
              <w:top w:val="single" w:sz="4" w:space="0" w:color="auto"/>
              <w:left w:val="single" w:sz="4" w:space="0" w:color="auto"/>
              <w:bottom w:val="single" w:sz="4" w:space="0" w:color="auto"/>
              <w:right w:val="single" w:sz="4" w:space="0" w:color="auto"/>
            </w:tcBorders>
          </w:tcPr>
          <w:p w:rsidR="001319FD" w:rsidRPr="001319FD" w:rsidRDefault="001319FD" w:rsidP="001319FD">
            <w:pPr>
              <w:spacing w:line="240" w:lineRule="auto"/>
              <w:jc w:val="both"/>
              <w:rPr>
                <w:rFonts w:ascii="Arial" w:hAnsi="Arial" w:cs="Arial"/>
                <w:color w:val="000000" w:themeColor="text1"/>
                <w:sz w:val="24"/>
                <w:szCs w:val="24"/>
              </w:rPr>
            </w:pPr>
            <w:r w:rsidRPr="001319FD">
              <w:rPr>
                <w:rFonts w:ascii="Arial" w:hAnsi="Arial" w:cs="Arial"/>
                <w:color w:val="000000" w:themeColor="text1"/>
                <w:sz w:val="24"/>
                <w:szCs w:val="24"/>
              </w:rPr>
              <w:t>Laboratoriales</w:t>
            </w:r>
          </w:p>
        </w:tc>
        <w:tc>
          <w:tcPr>
            <w:tcW w:w="4707" w:type="dxa"/>
            <w:vMerge w:val="restart"/>
            <w:tcBorders>
              <w:top w:val="single" w:sz="4" w:space="0" w:color="auto"/>
              <w:left w:val="single" w:sz="4" w:space="0" w:color="auto"/>
              <w:right w:val="single" w:sz="4" w:space="0" w:color="auto"/>
            </w:tcBorders>
          </w:tcPr>
          <w:p w:rsidR="001319FD" w:rsidRPr="001319FD" w:rsidRDefault="001319FD" w:rsidP="001319FD">
            <w:pPr>
              <w:spacing w:line="240" w:lineRule="auto"/>
              <w:jc w:val="both"/>
              <w:rPr>
                <w:rFonts w:ascii="Arial" w:hAnsi="Arial" w:cs="Arial"/>
                <w:color w:val="000000" w:themeColor="text1"/>
                <w:sz w:val="24"/>
                <w:szCs w:val="24"/>
              </w:rPr>
            </w:pPr>
            <w:r w:rsidRPr="001319FD">
              <w:rPr>
                <w:rFonts w:ascii="Arial" w:hAnsi="Arial" w:cs="Arial"/>
                <w:color w:val="000000" w:themeColor="text1"/>
                <w:sz w:val="24"/>
                <w:szCs w:val="24"/>
              </w:rPr>
              <w:t>Control y seguimiento de enfermedad a tratar</w:t>
            </w:r>
          </w:p>
        </w:tc>
      </w:tr>
      <w:tr w:rsidR="001319FD" w:rsidRPr="001319FD" w:rsidTr="001319FD">
        <w:tc>
          <w:tcPr>
            <w:tcW w:w="4082" w:type="dxa"/>
            <w:tcBorders>
              <w:top w:val="single" w:sz="4" w:space="0" w:color="auto"/>
              <w:left w:val="single" w:sz="4" w:space="0" w:color="auto"/>
              <w:bottom w:val="single" w:sz="4" w:space="0" w:color="auto"/>
              <w:right w:val="single" w:sz="4" w:space="0" w:color="auto"/>
            </w:tcBorders>
          </w:tcPr>
          <w:p w:rsidR="001319FD" w:rsidRPr="001319FD" w:rsidRDefault="001319FD" w:rsidP="001319FD">
            <w:pPr>
              <w:spacing w:line="240" w:lineRule="auto"/>
              <w:jc w:val="both"/>
              <w:rPr>
                <w:rFonts w:ascii="Arial" w:hAnsi="Arial" w:cs="Arial"/>
                <w:color w:val="000000" w:themeColor="text1"/>
                <w:sz w:val="24"/>
                <w:szCs w:val="24"/>
              </w:rPr>
            </w:pPr>
            <w:r w:rsidRPr="001319FD">
              <w:rPr>
                <w:rFonts w:ascii="Arial" w:hAnsi="Arial" w:cs="Arial"/>
                <w:color w:val="000000" w:themeColor="text1"/>
                <w:sz w:val="24"/>
                <w:szCs w:val="24"/>
              </w:rPr>
              <w:t>Estudios de gabinete</w:t>
            </w:r>
          </w:p>
        </w:tc>
        <w:tc>
          <w:tcPr>
            <w:tcW w:w="4707" w:type="dxa"/>
            <w:vMerge/>
            <w:tcBorders>
              <w:left w:val="single" w:sz="4" w:space="0" w:color="auto"/>
              <w:right w:val="single" w:sz="4" w:space="0" w:color="auto"/>
            </w:tcBorders>
          </w:tcPr>
          <w:p w:rsidR="001319FD" w:rsidRPr="001319FD" w:rsidRDefault="001319FD" w:rsidP="001319FD">
            <w:pPr>
              <w:spacing w:line="240" w:lineRule="auto"/>
              <w:jc w:val="both"/>
              <w:rPr>
                <w:rFonts w:ascii="Arial" w:hAnsi="Arial" w:cs="Arial"/>
                <w:color w:val="000000" w:themeColor="text1"/>
                <w:sz w:val="24"/>
                <w:szCs w:val="24"/>
              </w:rPr>
            </w:pPr>
          </w:p>
        </w:tc>
      </w:tr>
      <w:tr w:rsidR="001319FD" w:rsidRPr="001319FD" w:rsidTr="001319FD">
        <w:tc>
          <w:tcPr>
            <w:tcW w:w="4082" w:type="dxa"/>
            <w:tcBorders>
              <w:top w:val="single" w:sz="4" w:space="0" w:color="auto"/>
              <w:left w:val="single" w:sz="4" w:space="0" w:color="auto"/>
              <w:bottom w:val="single" w:sz="4" w:space="0" w:color="auto"/>
              <w:right w:val="single" w:sz="4" w:space="0" w:color="auto"/>
            </w:tcBorders>
          </w:tcPr>
          <w:p w:rsidR="001319FD" w:rsidRPr="001319FD" w:rsidRDefault="001319FD" w:rsidP="001319FD">
            <w:pPr>
              <w:spacing w:line="240" w:lineRule="auto"/>
              <w:jc w:val="both"/>
              <w:rPr>
                <w:rFonts w:ascii="Arial" w:hAnsi="Arial" w:cs="Arial"/>
                <w:color w:val="000000" w:themeColor="text1"/>
                <w:sz w:val="24"/>
                <w:szCs w:val="24"/>
              </w:rPr>
            </w:pPr>
            <w:r w:rsidRPr="001319FD">
              <w:rPr>
                <w:rFonts w:ascii="Arial" w:hAnsi="Arial" w:cs="Arial"/>
                <w:color w:val="000000" w:themeColor="text1"/>
                <w:sz w:val="24"/>
                <w:szCs w:val="24"/>
              </w:rPr>
              <w:t>Estudios de bacteriología</w:t>
            </w:r>
          </w:p>
        </w:tc>
        <w:tc>
          <w:tcPr>
            <w:tcW w:w="4707" w:type="dxa"/>
            <w:vMerge/>
            <w:tcBorders>
              <w:left w:val="single" w:sz="4" w:space="0" w:color="auto"/>
              <w:bottom w:val="single" w:sz="4" w:space="0" w:color="auto"/>
              <w:right w:val="single" w:sz="4" w:space="0" w:color="auto"/>
            </w:tcBorders>
          </w:tcPr>
          <w:p w:rsidR="001319FD" w:rsidRPr="001319FD" w:rsidRDefault="001319FD" w:rsidP="001319FD">
            <w:pPr>
              <w:spacing w:line="240" w:lineRule="auto"/>
              <w:jc w:val="both"/>
              <w:rPr>
                <w:rFonts w:ascii="Arial" w:hAnsi="Arial" w:cs="Arial"/>
                <w:color w:val="000000" w:themeColor="text1"/>
                <w:sz w:val="24"/>
                <w:szCs w:val="24"/>
              </w:rPr>
            </w:pPr>
          </w:p>
        </w:tc>
      </w:tr>
      <w:tr w:rsidR="008F58D6" w:rsidRPr="001319FD" w:rsidTr="001319FD">
        <w:tc>
          <w:tcPr>
            <w:tcW w:w="4082" w:type="dxa"/>
            <w:tcBorders>
              <w:top w:val="single" w:sz="4" w:space="0" w:color="auto"/>
              <w:left w:val="single" w:sz="4" w:space="0" w:color="auto"/>
              <w:bottom w:val="single" w:sz="4" w:space="0" w:color="auto"/>
              <w:right w:val="single" w:sz="4" w:space="0" w:color="auto"/>
            </w:tcBorders>
          </w:tcPr>
          <w:p w:rsidR="008F58D6" w:rsidRPr="000A11C8" w:rsidRDefault="008F58D6" w:rsidP="008F58D6">
            <w:pPr>
              <w:spacing w:line="240" w:lineRule="auto"/>
              <w:jc w:val="both"/>
              <w:rPr>
                <w:rFonts w:ascii="Arial" w:hAnsi="Arial" w:cs="Arial"/>
                <w:color w:val="000000" w:themeColor="text1"/>
                <w:sz w:val="24"/>
                <w:szCs w:val="24"/>
              </w:rPr>
            </w:pPr>
            <w:r w:rsidRPr="000A11C8">
              <w:rPr>
                <w:rFonts w:ascii="Arial" w:hAnsi="Arial" w:cs="Arial"/>
                <w:color w:val="000000" w:themeColor="text1"/>
                <w:sz w:val="24"/>
                <w:szCs w:val="24"/>
              </w:rPr>
              <w:lastRenderedPageBreak/>
              <w:t xml:space="preserve">Expediente clínico físico y electrónico </w:t>
            </w:r>
          </w:p>
        </w:tc>
        <w:tc>
          <w:tcPr>
            <w:tcW w:w="4707" w:type="dxa"/>
            <w:tcBorders>
              <w:top w:val="single" w:sz="4" w:space="0" w:color="auto"/>
              <w:left w:val="single" w:sz="4" w:space="0" w:color="auto"/>
              <w:bottom w:val="single" w:sz="4" w:space="0" w:color="auto"/>
              <w:right w:val="single" w:sz="4" w:space="0" w:color="auto"/>
            </w:tcBorders>
          </w:tcPr>
          <w:p w:rsidR="008F58D6" w:rsidRPr="000A11C8" w:rsidRDefault="008F58D6" w:rsidP="008F58D6">
            <w:pPr>
              <w:spacing w:line="240" w:lineRule="auto"/>
              <w:jc w:val="both"/>
              <w:rPr>
                <w:rFonts w:ascii="Arial" w:hAnsi="Arial" w:cs="Arial"/>
                <w:color w:val="000000" w:themeColor="text1"/>
                <w:sz w:val="24"/>
                <w:szCs w:val="24"/>
              </w:rPr>
            </w:pPr>
            <w:r w:rsidRPr="000A11C8">
              <w:rPr>
                <w:rFonts w:ascii="Arial" w:hAnsi="Arial" w:cs="Arial"/>
                <w:color w:val="000000" w:themeColor="text1"/>
                <w:sz w:val="24"/>
                <w:szCs w:val="24"/>
              </w:rPr>
              <w:t xml:space="preserve">Integración del expediente en cumplimiento de la NOM del expediente clínico vigente sobre expediente clínico, con el cual se brinda una atención oportuna, de calidad y eficiencia. </w:t>
            </w:r>
          </w:p>
        </w:tc>
      </w:tr>
      <w:tr w:rsidR="008F58D6" w:rsidRPr="001319FD" w:rsidTr="001319FD">
        <w:tc>
          <w:tcPr>
            <w:tcW w:w="4082" w:type="dxa"/>
            <w:tcBorders>
              <w:top w:val="single" w:sz="4" w:space="0" w:color="auto"/>
              <w:left w:val="single" w:sz="4" w:space="0" w:color="auto"/>
              <w:bottom w:val="single" w:sz="4" w:space="0" w:color="auto"/>
              <w:right w:val="single" w:sz="4" w:space="0" w:color="auto"/>
            </w:tcBorders>
          </w:tcPr>
          <w:p w:rsidR="008F58D6" w:rsidRPr="000A11C8" w:rsidRDefault="008F58D6" w:rsidP="008F58D6">
            <w:pPr>
              <w:spacing w:line="240" w:lineRule="auto"/>
              <w:jc w:val="both"/>
              <w:rPr>
                <w:rFonts w:ascii="Arial" w:hAnsi="Arial" w:cs="Arial"/>
                <w:color w:val="000000" w:themeColor="text1"/>
                <w:sz w:val="24"/>
                <w:szCs w:val="24"/>
              </w:rPr>
            </w:pPr>
            <w:r w:rsidRPr="000A11C8">
              <w:rPr>
                <w:rFonts w:ascii="Arial" w:hAnsi="Arial" w:cs="Arial"/>
                <w:sz w:val="24"/>
                <w:szCs w:val="24"/>
              </w:rPr>
              <w:t>Censo diario de pacientes</w:t>
            </w:r>
          </w:p>
        </w:tc>
        <w:tc>
          <w:tcPr>
            <w:tcW w:w="4707" w:type="dxa"/>
            <w:tcBorders>
              <w:top w:val="single" w:sz="4" w:space="0" w:color="auto"/>
              <w:left w:val="single" w:sz="4" w:space="0" w:color="auto"/>
              <w:bottom w:val="single" w:sz="4" w:space="0" w:color="auto"/>
              <w:right w:val="single" w:sz="4" w:space="0" w:color="auto"/>
            </w:tcBorders>
          </w:tcPr>
          <w:p w:rsidR="008F58D6" w:rsidRPr="000A11C8" w:rsidRDefault="008F58D6" w:rsidP="008F58D6">
            <w:pPr>
              <w:spacing w:line="240" w:lineRule="auto"/>
              <w:jc w:val="both"/>
              <w:rPr>
                <w:rFonts w:ascii="Arial" w:hAnsi="Arial" w:cs="Arial"/>
                <w:color w:val="000000" w:themeColor="text1"/>
                <w:sz w:val="24"/>
                <w:szCs w:val="24"/>
              </w:rPr>
            </w:pPr>
            <w:r w:rsidRPr="000A11C8">
              <w:rPr>
                <w:rFonts w:ascii="Arial" w:hAnsi="Arial" w:cs="Arial"/>
                <w:sz w:val="24"/>
                <w:szCs w:val="24"/>
              </w:rPr>
              <w:t>Conocimiento, seguimiento de casos hospitalizados activos y su condición de salud diaria.</w:t>
            </w:r>
          </w:p>
        </w:tc>
      </w:tr>
    </w:tbl>
    <w:p w:rsidR="004D7891" w:rsidRPr="00CD05D6" w:rsidRDefault="001E6F43" w:rsidP="00CD05D6">
      <w:pPr>
        <w:spacing w:after="0"/>
        <w:ind w:right="49"/>
        <w:jc w:val="both"/>
        <w:rPr>
          <w:rFonts w:ascii="Arial" w:hAnsi="Arial" w:cs="Arial"/>
          <w:sz w:val="24"/>
          <w:szCs w:val="24"/>
        </w:rPr>
      </w:pPr>
      <w:r w:rsidRPr="00CD05D6">
        <w:rPr>
          <w:rFonts w:ascii="Arial" w:hAnsi="Arial" w:cs="Arial"/>
          <w:sz w:val="24"/>
          <w:szCs w:val="24"/>
        </w:rPr>
        <w:t xml:space="preserve">                                                      </w:t>
      </w:r>
    </w:p>
    <w:p w:rsidR="00831454" w:rsidRDefault="00DF42C0" w:rsidP="00DF42C0">
      <w:pPr>
        <w:spacing w:after="0" w:line="240" w:lineRule="auto"/>
        <w:ind w:right="49"/>
        <w:jc w:val="both"/>
        <w:rPr>
          <w:rFonts w:ascii="Arial" w:hAnsi="Arial" w:cs="Arial"/>
          <w:color w:val="000000" w:themeColor="text1"/>
          <w:sz w:val="24"/>
          <w:szCs w:val="24"/>
        </w:rPr>
      </w:pPr>
      <w:r w:rsidRPr="00DF42C0">
        <w:rPr>
          <w:rFonts w:ascii="Arial" w:hAnsi="Arial" w:cs="Arial"/>
          <w:color w:val="000000" w:themeColor="text1"/>
          <w:sz w:val="24"/>
          <w:szCs w:val="24"/>
        </w:rPr>
        <w:t>Los datos personales anteriormente referidos se recaban</w:t>
      </w:r>
      <w:r w:rsidR="00523ABB">
        <w:rPr>
          <w:rFonts w:ascii="Arial" w:hAnsi="Arial" w:cs="Arial"/>
          <w:color w:val="000000" w:themeColor="text1"/>
          <w:sz w:val="24"/>
          <w:szCs w:val="24"/>
        </w:rPr>
        <w:t xml:space="preserve"> </w:t>
      </w:r>
      <w:r w:rsidR="002E20B7">
        <w:rPr>
          <w:rFonts w:ascii="Arial" w:hAnsi="Arial" w:cs="Arial"/>
          <w:color w:val="000000" w:themeColor="text1"/>
          <w:sz w:val="24"/>
          <w:szCs w:val="24"/>
        </w:rPr>
        <w:t>mediante</w:t>
      </w:r>
      <w:r w:rsidR="00831454">
        <w:rPr>
          <w:rFonts w:ascii="Arial" w:hAnsi="Arial" w:cs="Arial"/>
          <w:color w:val="000000" w:themeColor="text1"/>
          <w:sz w:val="24"/>
          <w:szCs w:val="24"/>
        </w:rPr>
        <w:t>:</w:t>
      </w:r>
    </w:p>
    <w:p w:rsidR="003D1ECE" w:rsidRDefault="003D1ECE" w:rsidP="00DF42C0">
      <w:pPr>
        <w:spacing w:after="0" w:line="240" w:lineRule="auto"/>
        <w:ind w:right="49"/>
        <w:jc w:val="both"/>
        <w:rPr>
          <w:rFonts w:ascii="Arial" w:hAnsi="Arial" w:cs="Arial"/>
          <w:color w:val="000000" w:themeColor="text1"/>
          <w:sz w:val="24"/>
          <w:szCs w:val="24"/>
        </w:rPr>
      </w:pPr>
    </w:p>
    <w:p w:rsidR="008F58D6" w:rsidRDefault="008F58D6" w:rsidP="001319FD">
      <w:pPr>
        <w:pStyle w:val="Prrafodelista"/>
        <w:numPr>
          <w:ilvl w:val="0"/>
          <w:numId w:val="22"/>
        </w:numPr>
        <w:autoSpaceDE w:val="0"/>
        <w:autoSpaceDN w:val="0"/>
        <w:adjustRightInd w:val="0"/>
        <w:spacing w:after="0" w:line="240" w:lineRule="auto"/>
        <w:ind w:right="49"/>
        <w:jc w:val="both"/>
        <w:rPr>
          <w:rFonts w:ascii="Arial" w:hAnsi="Arial" w:cs="Arial"/>
          <w:color w:val="000000" w:themeColor="text1"/>
          <w:sz w:val="24"/>
          <w:szCs w:val="24"/>
        </w:rPr>
      </w:pPr>
      <w:r>
        <w:rPr>
          <w:rFonts w:ascii="Arial" w:hAnsi="Arial" w:cs="Arial"/>
          <w:color w:val="000000" w:themeColor="text1"/>
          <w:sz w:val="24"/>
          <w:szCs w:val="24"/>
        </w:rPr>
        <w:t>Formatos</w:t>
      </w:r>
    </w:p>
    <w:p w:rsidR="001319FD" w:rsidRPr="001319FD" w:rsidRDefault="008F58D6" w:rsidP="001319FD">
      <w:pPr>
        <w:pStyle w:val="Prrafodelista"/>
        <w:numPr>
          <w:ilvl w:val="0"/>
          <w:numId w:val="22"/>
        </w:numPr>
        <w:autoSpaceDE w:val="0"/>
        <w:autoSpaceDN w:val="0"/>
        <w:adjustRightInd w:val="0"/>
        <w:spacing w:after="0" w:line="240" w:lineRule="auto"/>
        <w:ind w:right="49"/>
        <w:jc w:val="both"/>
        <w:rPr>
          <w:rFonts w:ascii="Arial" w:hAnsi="Arial" w:cs="Arial"/>
          <w:color w:val="000000" w:themeColor="text1"/>
          <w:sz w:val="24"/>
          <w:szCs w:val="24"/>
        </w:rPr>
      </w:pPr>
      <w:r>
        <w:rPr>
          <w:rFonts w:ascii="Arial" w:hAnsi="Arial" w:cs="Arial"/>
          <w:color w:val="000000" w:themeColor="text1"/>
          <w:sz w:val="24"/>
          <w:szCs w:val="24"/>
        </w:rPr>
        <w:t>O</w:t>
      </w:r>
      <w:r w:rsidR="001319FD" w:rsidRPr="001319FD">
        <w:rPr>
          <w:rFonts w:ascii="Arial" w:hAnsi="Arial" w:cs="Arial"/>
          <w:color w:val="000000" w:themeColor="text1"/>
          <w:sz w:val="24"/>
          <w:szCs w:val="24"/>
        </w:rPr>
        <w:t>ficio</w:t>
      </w:r>
    </w:p>
    <w:p w:rsidR="001319FD" w:rsidRPr="001319FD" w:rsidRDefault="001319FD" w:rsidP="001319FD">
      <w:pPr>
        <w:pStyle w:val="Prrafodelista"/>
        <w:numPr>
          <w:ilvl w:val="0"/>
          <w:numId w:val="22"/>
        </w:numPr>
        <w:autoSpaceDE w:val="0"/>
        <w:autoSpaceDN w:val="0"/>
        <w:adjustRightInd w:val="0"/>
        <w:spacing w:after="0" w:line="240" w:lineRule="auto"/>
        <w:ind w:right="49"/>
        <w:jc w:val="both"/>
        <w:rPr>
          <w:rFonts w:ascii="Arial" w:hAnsi="Arial" w:cs="Arial"/>
          <w:color w:val="000000" w:themeColor="text1"/>
          <w:sz w:val="24"/>
          <w:szCs w:val="24"/>
        </w:rPr>
      </w:pPr>
      <w:r w:rsidRPr="001319FD">
        <w:rPr>
          <w:rFonts w:ascii="Arial" w:hAnsi="Arial" w:cs="Arial"/>
          <w:color w:val="000000" w:themeColor="text1"/>
          <w:sz w:val="24"/>
          <w:szCs w:val="24"/>
        </w:rPr>
        <w:t>Plataforma del hospital XHIS</w:t>
      </w:r>
    </w:p>
    <w:p w:rsidR="00831454" w:rsidRDefault="001319FD" w:rsidP="001319FD">
      <w:pPr>
        <w:pStyle w:val="Prrafodelista"/>
        <w:numPr>
          <w:ilvl w:val="0"/>
          <w:numId w:val="22"/>
        </w:numPr>
        <w:autoSpaceDE w:val="0"/>
        <w:autoSpaceDN w:val="0"/>
        <w:adjustRightInd w:val="0"/>
        <w:spacing w:after="0" w:line="240" w:lineRule="auto"/>
        <w:ind w:right="49"/>
        <w:jc w:val="both"/>
        <w:rPr>
          <w:rFonts w:ascii="Arial" w:hAnsi="Arial" w:cs="Arial"/>
          <w:color w:val="000000" w:themeColor="text1"/>
          <w:sz w:val="24"/>
          <w:szCs w:val="24"/>
        </w:rPr>
      </w:pPr>
      <w:r w:rsidRPr="001319FD">
        <w:rPr>
          <w:rFonts w:ascii="Arial" w:hAnsi="Arial" w:cs="Arial"/>
          <w:color w:val="000000" w:themeColor="text1"/>
          <w:sz w:val="24"/>
          <w:szCs w:val="24"/>
        </w:rPr>
        <w:t>Expediente físico</w:t>
      </w:r>
    </w:p>
    <w:p w:rsidR="008F58D6" w:rsidRPr="008F58D6" w:rsidRDefault="008F58D6" w:rsidP="008F58D6">
      <w:pPr>
        <w:pStyle w:val="Prrafodelista"/>
        <w:numPr>
          <w:ilvl w:val="0"/>
          <w:numId w:val="22"/>
        </w:numPr>
        <w:autoSpaceDE w:val="0"/>
        <w:autoSpaceDN w:val="0"/>
        <w:adjustRightInd w:val="0"/>
        <w:spacing w:after="0" w:line="240" w:lineRule="auto"/>
        <w:ind w:right="49"/>
        <w:jc w:val="both"/>
        <w:rPr>
          <w:rFonts w:ascii="Arial" w:hAnsi="Arial" w:cs="Arial"/>
          <w:color w:val="000000" w:themeColor="text1"/>
          <w:sz w:val="24"/>
          <w:szCs w:val="24"/>
        </w:rPr>
      </w:pPr>
      <w:r w:rsidRPr="008F58D6">
        <w:rPr>
          <w:rFonts w:ascii="Arial" w:hAnsi="Arial" w:cs="Arial"/>
          <w:color w:val="000000" w:themeColor="text1"/>
          <w:sz w:val="24"/>
          <w:szCs w:val="24"/>
        </w:rPr>
        <w:t>Historia clínica, notas de ingreso, evolución, egreso. Solicitudes de laboratorio y gabinete.</w:t>
      </w:r>
    </w:p>
    <w:p w:rsidR="008F58D6" w:rsidRPr="008F58D6" w:rsidRDefault="008F58D6" w:rsidP="008F58D6">
      <w:pPr>
        <w:pStyle w:val="Prrafodelista"/>
        <w:numPr>
          <w:ilvl w:val="0"/>
          <w:numId w:val="22"/>
        </w:numPr>
        <w:autoSpaceDE w:val="0"/>
        <w:autoSpaceDN w:val="0"/>
        <w:adjustRightInd w:val="0"/>
        <w:spacing w:after="0" w:line="240" w:lineRule="auto"/>
        <w:ind w:right="49"/>
        <w:jc w:val="both"/>
        <w:rPr>
          <w:rFonts w:ascii="Arial" w:hAnsi="Arial" w:cs="Arial"/>
          <w:color w:val="000000" w:themeColor="text1"/>
          <w:sz w:val="24"/>
          <w:szCs w:val="24"/>
        </w:rPr>
      </w:pPr>
      <w:r w:rsidRPr="008F58D6">
        <w:rPr>
          <w:rFonts w:ascii="Arial" w:hAnsi="Arial" w:cs="Arial"/>
          <w:color w:val="000000" w:themeColor="text1"/>
          <w:sz w:val="24"/>
          <w:szCs w:val="24"/>
        </w:rPr>
        <w:t>Personalmente en entrevista directa con paciente o indirecta con familiar o acompañante</w:t>
      </w:r>
    </w:p>
    <w:p w:rsidR="008F58D6" w:rsidRPr="008F58D6" w:rsidRDefault="008F58D6" w:rsidP="008F58D6">
      <w:pPr>
        <w:pStyle w:val="Prrafodelista"/>
        <w:numPr>
          <w:ilvl w:val="0"/>
          <w:numId w:val="22"/>
        </w:numPr>
        <w:autoSpaceDE w:val="0"/>
        <w:autoSpaceDN w:val="0"/>
        <w:adjustRightInd w:val="0"/>
        <w:spacing w:after="0" w:line="240" w:lineRule="auto"/>
        <w:ind w:right="49"/>
        <w:jc w:val="both"/>
        <w:rPr>
          <w:rFonts w:ascii="Arial" w:hAnsi="Arial" w:cs="Arial"/>
          <w:color w:val="000000" w:themeColor="text1"/>
          <w:sz w:val="24"/>
          <w:szCs w:val="24"/>
        </w:rPr>
      </w:pPr>
      <w:r w:rsidRPr="008F58D6">
        <w:rPr>
          <w:rFonts w:ascii="Arial" w:hAnsi="Arial" w:cs="Arial"/>
          <w:color w:val="000000" w:themeColor="text1"/>
          <w:sz w:val="24"/>
          <w:szCs w:val="24"/>
        </w:rPr>
        <w:t>vía telefónica en seguimiento de pacientes</w:t>
      </w:r>
    </w:p>
    <w:p w:rsidR="008F58D6" w:rsidRPr="001319FD" w:rsidRDefault="008F58D6" w:rsidP="008F58D6">
      <w:pPr>
        <w:pStyle w:val="Prrafodelista"/>
        <w:autoSpaceDE w:val="0"/>
        <w:autoSpaceDN w:val="0"/>
        <w:adjustRightInd w:val="0"/>
        <w:spacing w:after="0" w:line="240" w:lineRule="auto"/>
        <w:ind w:right="49"/>
        <w:jc w:val="both"/>
        <w:rPr>
          <w:rFonts w:ascii="Arial" w:hAnsi="Arial" w:cs="Arial"/>
          <w:color w:val="000000" w:themeColor="text1"/>
          <w:sz w:val="24"/>
          <w:szCs w:val="24"/>
        </w:rPr>
      </w:pPr>
    </w:p>
    <w:p w:rsidR="00DF42C0" w:rsidRPr="00DF42C0" w:rsidRDefault="00DF42C0" w:rsidP="00DF42C0">
      <w:pPr>
        <w:autoSpaceDE w:val="0"/>
        <w:autoSpaceDN w:val="0"/>
        <w:adjustRightInd w:val="0"/>
        <w:spacing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DF42C0" w:rsidRPr="00DF42C0" w:rsidRDefault="00DF42C0" w:rsidP="00DF42C0">
      <w:pPr>
        <w:spacing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CD05D6" w:rsidRDefault="008F58D6" w:rsidP="008F58D6">
      <w:pPr>
        <w:pStyle w:val="Prrafodelista"/>
        <w:numPr>
          <w:ilvl w:val="0"/>
          <w:numId w:val="23"/>
        </w:numPr>
        <w:spacing w:after="0" w:line="240" w:lineRule="auto"/>
        <w:ind w:right="49"/>
        <w:jc w:val="both"/>
        <w:rPr>
          <w:rFonts w:ascii="Arial" w:hAnsi="Arial" w:cs="Arial"/>
          <w:sz w:val="24"/>
          <w:szCs w:val="24"/>
        </w:rPr>
      </w:pPr>
      <w:r w:rsidRPr="008F58D6">
        <w:rPr>
          <w:rFonts w:ascii="Arial" w:hAnsi="Arial" w:cs="Arial"/>
          <w:sz w:val="24"/>
          <w:szCs w:val="24"/>
        </w:rPr>
        <w:t>Realizar el resumen clínico de acuerdo a la solicitud de información tramitada ante la Coordinación de Transparencia</w:t>
      </w:r>
      <w:r>
        <w:rPr>
          <w:rFonts w:ascii="Arial" w:hAnsi="Arial" w:cs="Arial"/>
          <w:sz w:val="24"/>
          <w:szCs w:val="24"/>
        </w:rPr>
        <w:t>.</w:t>
      </w:r>
    </w:p>
    <w:p w:rsidR="008F58D6" w:rsidRDefault="008F58D6" w:rsidP="008F58D6">
      <w:pPr>
        <w:pStyle w:val="Prrafodelista"/>
        <w:numPr>
          <w:ilvl w:val="0"/>
          <w:numId w:val="23"/>
        </w:numPr>
        <w:spacing w:after="0" w:line="240" w:lineRule="auto"/>
        <w:ind w:right="49"/>
        <w:jc w:val="both"/>
        <w:rPr>
          <w:rFonts w:ascii="Arial" w:hAnsi="Arial" w:cs="Arial"/>
          <w:sz w:val="24"/>
          <w:szCs w:val="24"/>
        </w:rPr>
      </w:pPr>
      <w:r w:rsidRPr="008F58D6">
        <w:rPr>
          <w:rFonts w:ascii="Arial" w:hAnsi="Arial" w:cs="Arial"/>
          <w:sz w:val="24"/>
          <w:szCs w:val="24"/>
        </w:rPr>
        <w:t>Se consultan y alimentan los datos personales de los pacientes para llevar un mejor control e identificación correcta de su enfermedad y brindar atención médica adecuada para diagnóstico y tratamiento o en su caso la hospitalización de pacientes de gastroenterología.</w:t>
      </w:r>
    </w:p>
    <w:p w:rsidR="008F58D6" w:rsidRDefault="008F58D6" w:rsidP="008F58D6">
      <w:pPr>
        <w:pStyle w:val="Prrafodelista"/>
        <w:spacing w:after="0" w:line="240" w:lineRule="auto"/>
        <w:ind w:right="49"/>
        <w:jc w:val="both"/>
        <w:rPr>
          <w:rFonts w:ascii="Arial" w:hAnsi="Arial" w:cs="Arial"/>
          <w:sz w:val="24"/>
          <w:szCs w:val="24"/>
        </w:rPr>
      </w:pPr>
    </w:p>
    <w:p w:rsidR="00CD05D6" w:rsidRPr="00CD05D6" w:rsidRDefault="00CD05D6" w:rsidP="00CD05D6">
      <w:pPr>
        <w:autoSpaceDE w:val="0"/>
        <w:autoSpaceDN w:val="0"/>
        <w:adjustRightInd w:val="0"/>
        <w:spacing w:after="240" w:line="240" w:lineRule="auto"/>
        <w:ind w:right="49"/>
        <w:jc w:val="both"/>
        <w:rPr>
          <w:rFonts w:ascii="Arial" w:hAnsi="Arial" w:cs="Arial"/>
          <w:b/>
          <w:bCs/>
          <w:color w:val="000000"/>
          <w:sz w:val="28"/>
          <w:szCs w:val="28"/>
        </w:rPr>
      </w:pPr>
      <w:r w:rsidRPr="00CD05D6">
        <w:rPr>
          <w:rFonts w:ascii="Arial" w:hAnsi="Arial" w:cs="Arial"/>
          <w:b/>
          <w:bCs/>
          <w:color w:val="000000"/>
          <w:sz w:val="28"/>
          <w:szCs w:val="28"/>
        </w:rPr>
        <w:t>Transferencias d</w:t>
      </w:r>
      <w:r>
        <w:rPr>
          <w:rFonts w:ascii="Arial" w:hAnsi="Arial" w:cs="Arial"/>
          <w:b/>
          <w:bCs/>
          <w:color w:val="000000"/>
          <w:sz w:val="28"/>
          <w:szCs w:val="28"/>
        </w:rPr>
        <w:t>e datos personales:</w:t>
      </w:r>
    </w:p>
    <w:p w:rsidR="008F58D6" w:rsidRPr="008F58D6" w:rsidRDefault="00CD05D6" w:rsidP="008F58D6">
      <w:pPr>
        <w:spacing w:after="0" w:line="240" w:lineRule="auto"/>
        <w:ind w:right="49"/>
        <w:jc w:val="both"/>
        <w:rPr>
          <w:rFonts w:ascii="Arial" w:hAnsi="Arial" w:cs="Arial"/>
          <w:sz w:val="24"/>
          <w:szCs w:val="24"/>
        </w:rPr>
      </w:pPr>
      <w:r w:rsidRPr="00CD05D6">
        <w:rPr>
          <w:rFonts w:ascii="Arial" w:hAnsi="Arial" w:cs="Arial"/>
          <w:sz w:val="24"/>
          <w:szCs w:val="24"/>
        </w:rPr>
        <w:t xml:space="preserve">El </w:t>
      </w:r>
      <w:r w:rsidR="008F58D6" w:rsidRPr="008F58D6">
        <w:rPr>
          <w:rFonts w:ascii="Arial" w:hAnsi="Arial" w:cs="Arial"/>
          <w:sz w:val="24"/>
          <w:szCs w:val="24"/>
        </w:rPr>
        <w:t>Servicio de Gastroenterología de la Unidad Hospitalaria Fray Antonio Alcalde</w:t>
      </w:r>
      <w:r w:rsidRPr="00CD05D6">
        <w:rPr>
          <w:rFonts w:ascii="Arial" w:hAnsi="Arial" w:cs="Arial"/>
          <w:sz w:val="24"/>
          <w:szCs w:val="24"/>
        </w:rPr>
        <w:t xml:space="preserve">, </w:t>
      </w:r>
      <w:r w:rsidR="008F58D6" w:rsidRPr="008F58D6">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8F58D6" w:rsidRDefault="008F58D6" w:rsidP="00CD05D6">
      <w:pPr>
        <w:spacing w:after="0" w:line="240" w:lineRule="auto"/>
        <w:ind w:right="49"/>
        <w:jc w:val="both"/>
        <w:rPr>
          <w:rFonts w:ascii="Arial" w:hAnsi="Arial" w:cs="Arial"/>
          <w:color w:val="000000" w:themeColor="text1"/>
          <w:sz w:val="24"/>
          <w:szCs w:val="24"/>
        </w:rPr>
      </w:pPr>
    </w:p>
    <w:p w:rsidR="00DF42C0" w:rsidRPr="00DF42C0" w:rsidRDefault="00DF42C0" w:rsidP="00AC2F85">
      <w:pPr>
        <w:spacing w:after="0" w:line="240" w:lineRule="auto"/>
        <w:ind w:right="49"/>
        <w:jc w:val="both"/>
        <w:rPr>
          <w:rFonts w:ascii="Arial" w:hAnsi="Arial" w:cs="Arial"/>
          <w:b/>
          <w:sz w:val="24"/>
          <w:szCs w:val="24"/>
        </w:rPr>
      </w:pPr>
      <w:r w:rsidRPr="00DF42C0">
        <w:rPr>
          <w:rFonts w:ascii="Arial" w:hAnsi="Arial" w:cs="Arial"/>
          <w:b/>
          <w:sz w:val="28"/>
          <w:szCs w:val="28"/>
        </w:rPr>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F576BA">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C45AD5">
        <w:rPr>
          <w:rFonts w:ascii="Arial" w:hAnsi="Arial" w:cs="Arial"/>
          <w:sz w:val="24"/>
          <w:szCs w:val="24"/>
        </w:rPr>
        <w:t>,</w:t>
      </w:r>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presente aviso de privacidad integral de manera física en la Coordinación General de Mejora Regulatoria y Transparencia y a través del sitio Web </w:t>
      </w:r>
      <w:r w:rsidR="00F576BA" w:rsidRPr="00F576BA">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F576BA">
      <w:pPr>
        <w:spacing w:after="0" w:line="240" w:lineRule="auto"/>
        <w:ind w:right="49"/>
        <w:jc w:val="both"/>
        <w:rPr>
          <w:rFonts w:ascii="Arial" w:hAnsi="Arial" w:cs="Arial"/>
          <w:b/>
          <w:color w:val="000000"/>
          <w:sz w:val="28"/>
          <w:szCs w:val="28"/>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F576BA" w:rsidRPr="00F576BA">
        <w:rPr>
          <w:rFonts w:ascii="Arial" w:hAnsi="Arial" w:cs="Arial"/>
          <w:color w:val="0563C1" w:themeColor="hyperlink"/>
          <w:sz w:val="24"/>
          <w:szCs w:val="24"/>
          <w:u w:val="single"/>
        </w:rPr>
        <w:t>https://portal.hcg.gob.mx/hcg/AvisoPrivacidad</w:t>
      </w:r>
    </w:p>
    <w:p w:rsidR="00287780" w:rsidRDefault="00287780" w:rsidP="002E20B7">
      <w:pPr>
        <w:spacing w:after="0" w:line="240" w:lineRule="auto"/>
        <w:rPr>
          <w:rFonts w:ascii="Arial" w:hAnsi="Arial" w:cs="Arial"/>
          <w:color w:val="0070C0"/>
          <w:sz w:val="24"/>
          <w:szCs w:val="24"/>
        </w:rPr>
      </w:pP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Coordinación General de Mejora Regulatoria y Transparencia.</w:t>
      </w:r>
      <w:r w:rsidRPr="00287780">
        <w:rPr>
          <w:rFonts w:ascii="Arial" w:hAnsi="Arial" w:cs="Arial"/>
          <w:color w:val="0070C0"/>
          <w:sz w:val="24"/>
          <w:szCs w:val="24"/>
        </w:rPr>
        <w:br/>
        <w:t>Coronel Calderón #777, Col El Retiro. Guadalajara Jal.</w:t>
      </w: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Correo electrónico: transparencia@hcg.gob.mx</w:t>
      </w:r>
    </w:p>
    <w:p w:rsidR="00DF42C0" w:rsidRPr="00287780" w:rsidRDefault="00DF42C0" w:rsidP="004D7891">
      <w:pPr>
        <w:spacing w:after="0" w:line="240" w:lineRule="auto"/>
        <w:jc w:val="center"/>
        <w:rPr>
          <w:color w:val="0070C0"/>
          <w:sz w:val="24"/>
          <w:szCs w:val="24"/>
        </w:rPr>
      </w:pPr>
      <w:r w:rsidRPr="00287780">
        <w:rPr>
          <w:rFonts w:ascii="Arial" w:hAnsi="Arial" w:cs="Arial"/>
          <w:color w:val="0070C0"/>
          <w:sz w:val="24"/>
          <w:szCs w:val="24"/>
        </w:rPr>
        <w:t>Tel. (33) 39 42 4420 y 39 42 4400 ext. 41135.</w:t>
      </w:r>
    </w:p>
    <w:sectPr w:rsidR="00DF42C0" w:rsidRPr="00287780" w:rsidSect="00CD05D6">
      <w:headerReference w:type="default" r:id="rId9"/>
      <w:pgSz w:w="12240" w:h="15840"/>
      <w:pgMar w:top="1702"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081" w:rsidRDefault="005A4081" w:rsidP="0038030A">
      <w:pPr>
        <w:spacing w:after="0" w:line="240" w:lineRule="auto"/>
      </w:pPr>
      <w:r>
        <w:separator/>
      </w:r>
    </w:p>
  </w:endnote>
  <w:endnote w:type="continuationSeparator" w:id="0">
    <w:p w:rsidR="005A4081" w:rsidRDefault="005A4081"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081" w:rsidRDefault="005A4081" w:rsidP="0038030A">
      <w:pPr>
        <w:spacing w:after="0" w:line="240" w:lineRule="auto"/>
      </w:pPr>
      <w:r>
        <w:separator/>
      </w:r>
    </w:p>
  </w:footnote>
  <w:footnote w:type="continuationSeparator" w:id="0">
    <w:p w:rsidR="005A4081" w:rsidRDefault="005A4081"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14:anchorId="11EF63C8" wp14:editId="27D3B378">
          <wp:simplePos x="0" y="0"/>
          <wp:positionH relativeFrom="margin">
            <wp:posOffset>-1080135</wp:posOffset>
          </wp:positionH>
          <wp:positionV relativeFrom="paragraph">
            <wp:posOffset>-430530</wp:posOffset>
          </wp:positionV>
          <wp:extent cx="7748749" cy="10010775"/>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01081C"/>
    <w:multiLevelType w:val="hybridMultilevel"/>
    <w:tmpl w:val="870684D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1201323"/>
    <w:multiLevelType w:val="hybridMultilevel"/>
    <w:tmpl w:val="D38065C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FC3504"/>
    <w:multiLevelType w:val="hybridMultilevel"/>
    <w:tmpl w:val="313AEC02"/>
    <w:lvl w:ilvl="0" w:tplc="080A000D">
      <w:start w:val="1"/>
      <w:numFmt w:val="bullet"/>
      <w:lvlText w:val=""/>
      <w:lvlJc w:val="left"/>
      <w:pPr>
        <w:ind w:left="2177" w:hanging="360"/>
      </w:pPr>
      <w:rPr>
        <w:rFonts w:ascii="Wingdings" w:hAnsi="Wingdings"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6"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7"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B690A5A"/>
    <w:multiLevelType w:val="hybridMultilevel"/>
    <w:tmpl w:val="884685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0E759AA"/>
    <w:multiLevelType w:val="hybridMultilevel"/>
    <w:tmpl w:val="1A4E63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32C32FA0"/>
    <w:multiLevelType w:val="hybridMultilevel"/>
    <w:tmpl w:val="CCE2B988"/>
    <w:lvl w:ilvl="0" w:tplc="080A000D">
      <w:start w:val="1"/>
      <w:numFmt w:val="bullet"/>
      <w:lvlText w:val=""/>
      <w:lvlJc w:val="left"/>
      <w:pPr>
        <w:ind w:left="928"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3" w15:restartNumberingAfterBreak="0">
    <w:nsid w:val="34427FA5"/>
    <w:multiLevelType w:val="hybridMultilevel"/>
    <w:tmpl w:val="5A6A00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F8241D"/>
    <w:multiLevelType w:val="hybridMultilevel"/>
    <w:tmpl w:val="364C584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4AE031FA"/>
    <w:multiLevelType w:val="hybridMultilevel"/>
    <w:tmpl w:val="EE2C90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681252EE"/>
    <w:multiLevelType w:val="hybridMultilevel"/>
    <w:tmpl w:val="5BAEB3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970456F"/>
    <w:multiLevelType w:val="hybridMultilevel"/>
    <w:tmpl w:val="CD8C26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75743A82"/>
    <w:multiLevelType w:val="hybridMultilevel"/>
    <w:tmpl w:val="B720BC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774636B"/>
    <w:multiLevelType w:val="hybridMultilevel"/>
    <w:tmpl w:val="7896785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7A6551F6"/>
    <w:multiLevelType w:val="hybridMultilevel"/>
    <w:tmpl w:val="015687D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6"/>
  </w:num>
  <w:num w:numId="2">
    <w:abstractNumId w:val="10"/>
  </w:num>
  <w:num w:numId="3">
    <w:abstractNumId w:val="7"/>
  </w:num>
  <w:num w:numId="4">
    <w:abstractNumId w:val="19"/>
  </w:num>
  <w:num w:numId="5">
    <w:abstractNumId w:val="6"/>
  </w:num>
  <w:num w:numId="6">
    <w:abstractNumId w:val="4"/>
  </w:num>
  <w:num w:numId="7">
    <w:abstractNumId w:val="0"/>
  </w:num>
  <w:num w:numId="8">
    <w:abstractNumId w:val="8"/>
  </w:num>
  <w:num w:numId="9">
    <w:abstractNumId w:val="18"/>
  </w:num>
  <w:num w:numId="10">
    <w:abstractNumId w:val="22"/>
  </w:num>
  <w:num w:numId="11">
    <w:abstractNumId w:val="11"/>
  </w:num>
  <w:num w:numId="12">
    <w:abstractNumId w:val="2"/>
  </w:num>
  <w:num w:numId="13">
    <w:abstractNumId w:val="3"/>
  </w:num>
  <w:num w:numId="14">
    <w:abstractNumId w:val="5"/>
  </w:num>
  <w:num w:numId="15">
    <w:abstractNumId w:val="20"/>
  </w:num>
  <w:num w:numId="16">
    <w:abstractNumId w:val="12"/>
  </w:num>
  <w:num w:numId="17">
    <w:abstractNumId w:val="9"/>
  </w:num>
  <w:num w:numId="18">
    <w:abstractNumId w:val="13"/>
  </w:num>
  <w:num w:numId="19">
    <w:abstractNumId w:val="17"/>
  </w:num>
  <w:num w:numId="20">
    <w:abstractNumId w:val="21"/>
  </w:num>
  <w:num w:numId="21">
    <w:abstractNumId w:val="14"/>
  </w:num>
  <w:num w:numId="22">
    <w:abstractNumId w:val="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832AB"/>
    <w:rsid w:val="000F1E55"/>
    <w:rsid w:val="001031E5"/>
    <w:rsid w:val="001319FD"/>
    <w:rsid w:val="00166AA0"/>
    <w:rsid w:val="00183623"/>
    <w:rsid w:val="001D13A8"/>
    <w:rsid w:val="001E6F43"/>
    <w:rsid w:val="00246B10"/>
    <w:rsid w:val="00287780"/>
    <w:rsid w:val="002E20B7"/>
    <w:rsid w:val="00361563"/>
    <w:rsid w:val="0038030A"/>
    <w:rsid w:val="003D1ECE"/>
    <w:rsid w:val="003E55C1"/>
    <w:rsid w:val="00446BAA"/>
    <w:rsid w:val="00460DBE"/>
    <w:rsid w:val="00467B7C"/>
    <w:rsid w:val="00491717"/>
    <w:rsid w:val="004D7891"/>
    <w:rsid w:val="0050056D"/>
    <w:rsid w:val="0050304A"/>
    <w:rsid w:val="0051363D"/>
    <w:rsid w:val="005235D1"/>
    <w:rsid w:val="00523ABB"/>
    <w:rsid w:val="00556CA7"/>
    <w:rsid w:val="005A27BB"/>
    <w:rsid w:val="005A4081"/>
    <w:rsid w:val="005D0F4A"/>
    <w:rsid w:val="006713CF"/>
    <w:rsid w:val="0070792A"/>
    <w:rsid w:val="007814B8"/>
    <w:rsid w:val="007A2B1C"/>
    <w:rsid w:val="007B66EC"/>
    <w:rsid w:val="00831454"/>
    <w:rsid w:val="008A5AA3"/>
    <w:rsid w:val="008F58D6"/>
    <w:rsid w:val="0090132D"/>
    <w:rsid w:val="00914DBC"/>
    <w:rsid w:val="009657DC"/>
    <w:rsid w:val="00980708"/>
    <w:rsid w:val="009A603F"/>
    <w:rsid w:val="009A6864"/>
    <w:rsid w:val="009D681C"/>
    <w:rsid w:val="009F3429"/>
    <w:rsid w:val="00AC2F85"/>
    <w:rsid w:val="00AD501C"/>
    <w:rsid w:val="00B003E3"/>
    <w:rsid w:val="00B06EB6"/>
    <w:rsid w:val="00B06F7F"/>
    <w:rsid w:val="00B306D9"/>
    <w:rsid w:val="00BD4674"/>
    <w:rsid w:val="00BF1C08"/>
    <w:rsid w:val="00C00DD8"/>
    <w:rsid w:val="00C31CAE"/>
    <w:rsid w:val="00C4462C"/>
    <w:rsid w:val="00C45AD5"/>
    <w:rsid w:val="00CC1A50"/>
    <w:rsid w:val="00CD05D6"/>
    <w:rsid w:val="00CF1312"/>
    <w:rsid w:val="00D40383"/>
    <w:rsid w:val="00D40F3A"/>
    <w:rsid w:val="00D80690"/>
    <w:rsid w:val="00D923D6"/>
    <w:rsid w:val="00DE4E1E"/>
    <w:rsid w:val="00DF3436"/>
    <w:rsid w:val="00DF42C0"/>
    <w:rsid w:val="00E20C1F"/>
    <w:rsid w:val="00EC0578"/>
    <w:rsid w:val="00F31AD7"/>
    <w:rsid w:val="00F576BA"/>
    <w:rsid w:val="00FE69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34EFA3-0D92-464D-B048-E3651F6F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ABB"/>
    <w:pPr>
      <w:spacing w:line="252" w:lineRule="auto"/>
    </w:pPr>
  </w:style>
  <w:style w:type="paragraph" w:styleId="Ttulo1">
    <w:name w:val="heading 1"/>
    <w:basedOn w:val="Normal"/>
    <w:next w:val="Normal"/>
    <w:link w:val="Ttulo1Car"/>
    <w:uiPriority w:val="9"/>
    <w:qFormat/>
    <w:rsid w:val="008F58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table" w:styleId="Tablaconcuadrcula">
    <w:name w:val="Table Grid"/>
    <w:basedOn w:val="Tablanormal"/>
    <w:uiPriority w:val="59"/>
    <w:rsid w:val="00BD4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F58D6"/>
    <w:rPr>
      <w:rFonts w:asciiTheme="majorHAnsi" w:eastAsiaTheme="majorEastAsia" w:hAnsiTheme="majorHAnsi" w:cstheme="majorBidi"/>
      <w:color w:val="2E74B5" w:themeColor="accent1" w:themeShade="BF"/>
      <w:sz w:val="32"/>
      <w:szCs w:val="32"/>
    </w:rPr>
  </w:style>
  <w:style w:type="paragraph" w:styleId="Puesto">
    <w:name w:val="Title"/>
    <w:basedOn w:val="Normal"/>
    <w:next w:val="Normal"/>
    <w:link w:val="PuestoCar"/>
    <w:uiPriority w:val="10"/>
    <w:qFormat/>
    <w:rsid w:val="008F58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8F58D6"/>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8F58D6"/>
    <w:pPr>
      <w:spacing w:after="120"/>
    </w:pPr>
  </w:style>
  <w:style w:type="character" w:customStyle="1" w:styleId="TextoindependienteCar">
    <w:name w:val="Texto independiente Car"/>
    <w:basedOn w:val="Fuentedeprrafopredeter"/>
    <w:link w:val="Textoindependiente"/>
    <w:uiPriority w:val="99"/>
    <w:rsid w:val="008F58D6"/>
  </w:style>
  <w:style w:type="paragraph" w:styleId="Subttulo">
    <w:name w:val="Subtitle"/>
    <w:basedOn w:val="Normal"/>
    <w:next w:val="Normal"/>
    <w:link w:val="SubttuloCar"/>
    <w:uiPriority w:val="11"/>
    <w:qFormat/>
    <w:rsid w:val="008F58D6"/>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8F58D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5990">
      <w:bodyDiv w:val="1"/>
      <w:marLeft w:val="0"/>
      <w:marRight w:val="0"/>
      <w:marTop w:val="0"/>
      <w:marBottom w:val="0"/>
      <w:divBdr>
        <w:top w:val="none" w:sz="0" w:space="0" w:color="auto"/>
        <w:left w:val="none" w:sz="0" w:space="0" w:color="auto"/>
        <w:bottom w:val="none" w:sz="0" w:space="0" w:color="auto"/>
        <w:right w:val="none" w:sz="0" w:space="0" w:color="auto"/>
      </w:divBdr>
    </w:div>
    <w:div w:id="349797996">
      <w:bodyDiv w:val="1"/>
      <w:marLeft w:val="0"/>
      <w:marRight w:val="0"/>
      <w:marTop w:val="0"/>
      <w:marBottom w:val="0"/>
      <w:divBdr>
        <w:top w:val="none" w:sz="0" w:space="0" w:color="auto"/>
        <w:left w:val="none" w:sz="0" w:space="0" w:color="auto"/>
        <w:bottom w:val="none" w:sz="0" w:space="0" w:color="auto"/>
        <w:right w:val="none" w:sz="0" w:space="0" w:color="auto"/>
      </w:divBdr>
    </w:div>
    <w:div w:id="1035430135">
      <w:bodyDiv w:val="1"/>
      <w:marLeft w:val="0"/>
      <w:marRight w:val="0"/>
      <w:marTop w:val="0"/>
      <w:marBottom w:val="0"/>
      <w:divBdr>
        <w:top w:val="none" w:sz="0" w:space="0" w:color="auto"/>
        <w:left w:val="none" w:sz="0" w:space="0" w:color="auto"/>
        <w:bottom w:val="none" w:sz="0" w:space="0" w:color="auto"/>
        <w:right w:val="none" w:sz="0" w:space="0" w:color="auto"/>
      </w:divBdr>
    </w:div>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130324664">
      <w:bodyDiv w:val="1"/>
      <w:marLeft w:val="0"/>
      <w:marRight w:val="0"/>
      <w:marTop w:val="0"/>
      <w:marBottom w:val="0"/>
      <w:divBdr>
        <w:top w:val="none" w:sz="0" w:space="0" w:color="auto"/>
        <w:left w:val="none" w:sz="0" w:space="0" w:color="auto"/>
        <w:bottom w:val="none" w:sz="0" w:space="0" w:color="auto"/>
        <w:right w:val="none" w:sz="0" w:space="0" w:color="auto"/>
      </w:divBdr>
    </w:div>
    <w:div w:id="1896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3</Pages>
  <Words>815</Words>
  <Characters>4488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LIC. RAYO</cp:lastModifiedBy>
  <cp:revision>22</cp:revision>
  <cp:lastPrinted>2019-11-12T19:27:00Z</cp:lastPrinted>
  <dcterms:created xsi:type="dcterms:W3CDTF">2023-03-16T23:00:00Z</dcterms:created>
  <dcterms:modified xsi:type="dcterms:W3CDTF">2023-10-27T18:25:00Z</dcterms:modified>
</cp:coreProperties>
</file>